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E2A" w:rsidRDefault="00CF426A" w:rsidP="00CF426A">
      <w:pPr>
        <w:ind w:firstLine="708"/>
        <w:jc w:val="both"/>
      </w:pPr>
      <w:r>
        <w:rPr>
          <w:rFonts w:ascii="Times New Roman" w:hAnsi="Times New Roman"/>
        </w:rPr>
        <w:t>Özel Eğitim v</w:t>
      </w:r>
      <w:r w:rsidRPr="007D4897">
        <w:rPr>
          <w:rFonts w:ascii="Times New Roman" w:hAnsi="Times New Roman"/>
        </w:rPr>
        <w:t>e Rehbe</w:t>
      </w:r>
      <w:r>
        <w:rPr>
          <w:rFonts w:ascii="Times New Roman" w:hAnsi="Times New Roman"/>
        </w:rPr>
        <w:t>rlik Hizmetleri Genel Müdürlüğü</w:t>
      </w:r>
      <w:r w:rsidRPr="007D4897">
        <w:rPr>
          <w:rFonts w:ascii="Times New Roman" w:hAnsi="Times New Roman"/>
        </w:rPr>
        <w:t xml:space="preserve">ne bağlı olarak 573 sayılı özel eğitim hakkında kanun hükmünde kararname ve özel eğitim hizmetleri yönetmeliğinde belirtilen; Orta ve ağır düzeyde zihinsel yetersizliği olan bireyler ile orta ve ağır düzeyde otizmi olan bireyler için eğitim veren gündüzlü bir özel eğitim kurumudur. Okulumuzun Bakanlık açılış onayı Kasım 2016 olup, 2016-2017 Eğitim Öğretim yılının </w:t>
      </w:r>
      <w:proofErr w:type="spellStart"/>
      <w:proofErr w:type="gramStart"/>
      <w:r w:rsidRPr="007D4897">
        <w:rPr>
          <w:rFonts w:ascii="Times New Roman" w:hAnsi="Times New Roman"/>
        </w:rPr>
        <w:t>II.döneminde</w:t>
      </w:r>
      <w:proofErr w:type="spellEnd"/>
      <w:proofErr w:type="gramEnd"/>
      <w:r w:rsidRPr="007D4897">
        <w:rPr>
          <w:rFonts w:ascii="Times New Roman" w:hAnsi="Times New Roman"/>
        </w:rPr>
        <w:t xml:space="preserve"> Onur </w:t>
      </w:r>
      <w:proofErr w:type="spellStart"/>
      <w:r w:rsidRPr="007D4897">
        <w:rPr>
          <w:rFonts w:ascii="Times New Roman" w:hAnsi="Times New Roman"/>
        </w:rPr>
        <w:t>Ekemen</w:t>
      </w:r>
      <w:proofErr w:type="spellEnd"/>
      <w:r w:rsidRPr="007D4897">
        <w:rPr>
          <w:rFonts w:ascii="Times New Roman" w:hAnsi="Times New Roman"/>
        </w:rPr>
        <w:t xml:space="preserve"> Ortaokulu binasının üst katında eğitime başlanmıştır. 2017-2018 eğitim öğretim yılında tadilat çalışmaları biten binamıza Şubat ayında taşınılmış</w:t>
      </w:r>
      <w:bookmarkStart w:id="0" w:name="_GoBack"/>
      <w:bookmarkEnd w:id="0"/>
      <w:r w:rsidRPr="007D4897">
        <w:rPr>
          <w:rFonts w:ascii="Times New Roman" w:hAnsi="Times New Roman"/>
        </w:rPr>
        <w:t>tır.  Eğitim öğretim faaliyetleri ye</w:t>
      </w:r>
      <w:r>
        <w:rPr>
          <w:rFonts w:ascii="Times New Roman" w:hAnsi="Times New Roman"/>
        </w:rPr>
        <w:t>ni binamızda devam etmektedir.</w:t>
      </w:r>
    </w:p>
    <w:sectPr w:rsidR="003B0E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F45"/>
    <w:rsid w:val="00300F45"/>
    <w:rsid w:val="003B0E2A"/>
    <w:rsid w:val="00CF42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557</Characters>
  <Application>Microsoft Office Word</Application>
  <DocSecurity>0</DocSecurity>
  <Lines>4</Lines>
  <Paragraphs>1</Paragraphs>
  <ScaleCrop>false</ScaleCrop>
  <Company/>
  <LinksUpToDate>false</LinksUpToDate>
  <CharactersWithSpaces>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2019-04-16T09:25:00Z</dcterms:created>
  <dcterms:modified xsi:type="dcterms:W3CDTF">2019-04-16T09:26:00Z</dcterms:modified>
</cp:coreProperties>
</file>